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1F87C8" w14:textId="77777777" w:rsidR="00383790" w:rsidRDefault="00383790" w:rsidP="00383790">
      <w:pPr>
        <w:jc w:val="center"/>
        <w:rPr>
          <w:sz w:val="28"/>
        </w:rPr>
      </w:pPr>
      <w:bookmarkStart w:id="0" w:name="_GoBack"/>
      <w:bookmarkEnd w:id="0"/>
      <w:r w:rsidRPr="00CD403F">
        <w:rPr>
          <w:sz w:val="28"/>
        </w:rPr>
        <w:t>GEA Minutes</w:t>
      </w:r>
      <w:r>
        <w:rPr>
          <w:sz w:val="28"/>
        </w:rPr>
        <w:t xml:space="preserve">     </w:t>
      </w:r>
    </w:p>
    <w:p w14:paraId="40A8E42A" w14:textId="6FF44C76" w:rsidR="00383790" w:rsidRDefault="00383790" w:rsidP="00383790">
      <w:pPr>
        <w:jc w:val="center"/>
        <w:rPr>
          <w:sz w:val="28"/>
        </w:rPr>
      </w:pPr>
      <w:r>
        <w:rPr>
          <w:sz w:val="28"/>
        </w:rPr>
        <w:t xml:space="preserve"> Dec. 3, 2018</w:t>
      </w:r>
    </w:p>
    <w:p w14:paraId="2A45F74D" w14:textId="77777777" w:rsidR="00383790" w:rsidRDefault="00383790" w:rsidP="00383790"/>
    <w:p w14:paraId="592D08DB" w14:textId="7D02287D" w:rsidR="00383790" w:rsidRDefault="00383790" w:rsidP="00383790">
      <w:r>
        <w:t>Call to Order: 3:</w:t>
      </w:r>
      <w:r w:rsidR="005A5756">
        <w:t>45</w:t>
      </w:r>
      <w:r>
        <w:t xml:space="preserve"> pm </w:t>
      </w:r>
    </w:p>
    <w:p w14:paraId="2FB9A921" w14:textId="77777777" w:rsidR="00383790" w:rsidRDefault="00383790" w:rsidP="00383790"/>
    <w:p w14:paraId="03F8F84B" w14:textId="5005EBB9" w:rsidR="00383790" w:rsidRDefault="00383790" w:rsidP="00383790">
      <w:r w:rsidRPr="00165147">
        <w:rPr>
          <w:u w:val="single"/>
        </w:rPr>
        <w:t>Present</w:t>
      </w:r>
      <w:r>
        <w:t>: Grassett, Sinclair, LaRoche, Landano, Whitney, Lewis,</w:t>
      </w:r>
      <w:r w:rsidR="005A5756">
        <w:t xml:space="preserve"> </w:t>
      </w:r>
      <w:r>
        <w:t>Lacasse,</w:t>
      </w:r>
      <w:r w:rsidR="005A5756">
        <w:t xml:space="preserve"> Matatall, Lewis, Sargent, Landano, Upshulte</w:t>
      </w:r>
      <w:r w:rsidR="00237836">
        <w:t>, Ralloger</w:t>
      </w:r>
    </w:p>
    <w:p w14:paraId="33398A41" w14:textId="77777777" w:rsidR="00383790" w:rsidRDefault="00383790" w:rsidP="00383790"/>
    <w:p w14:paraId="4179A765" w14:textId="77777777" w:rsidR="00383790" w:rsidRPr="009B2676" w:rsidRDefault="00383790" w:rsidP="00383790">
      <w:r>
        <w:t>Secretary’s Report: Accepted</w:t>
      </w:r>
    </w:p>
    <w:p w14:paraId="7317B37B" w14:textId="77777777" w:rsidR="00383790" w:rsidRDefault="00383790" w:rsidP="00383790">
      <w:r w:rsidRPr="009B2676">
        <w:t xml:space="preserve">Treasurer’s Report: </w:t>
      </w:r>
      <w:r>
        <w:t xml:space="preserve">Accepted </w:t>
      </w:r>
    </w:p>
    <w:p w14:paraId="6F4D597C" w14:textId="77777777" w:rsidR="00383790" w:rsidRDefault="00383790" w:rsidP="00383790"/>
    <w:p w14:paraId="056EE828" w14:textId="77777777" w:rsidR="00383790" w:rsidRDefault="00383790" w:rsidP="00383790">
      <w:r>
        <w:t>COMMITTEE REPORTS</w:t>
      </w:r>
    </w:p>
    <w:p w14:paraId="0ACCEE9F" w14:textId="77777777" w:rsidR="00383790" w:rsidRDefault="00383790" w:rsidP="00383790"/>
    <w:p w14:paraId="72EB040E" w14:textId="0C482C58" w:rsidR="00383790" w:rsidRPr="002F69FC" w:rsidRDefault="00383790" w:rsidP="00383790">
      <w:pPr>
        <w:widowControl w:val="0"/>
        <w:autoSpaceDE w:val="0"/>
        <w:autoSpaceDN w:val="0"/>
        <w:adjustRightInd w:val="0"/>
      </w:pPr>
      <w:r w:rsidRPr="00165147">
        <w:rPr>
          <w:u w:val="single"/>
        </w:rPr>
        <w:t>Scholarship</w:t>
      </w:r>
      <w:r>
        <w:t xml:space="preserve">: </w:t>
      </w:r>
      <w:r w:rsidR="005A5756">
        <w:t>50/50, selling candy bars, various other ideas. Wait until after Jan 1</w:t>
      </w:r>
      <w:r w:rsidR="005A5756" w:rsidRPr="005A5756">
        <w:rPr>
          <w:vertAlign w:val="superscript"/>
        </w:rPr>
        <w:t>st</w:t>
      </w:r>
      <w:r w:rsidR="005A5756">
        <w:t xml:space="preserve">. </w:t>
      </w:r>
    </w:p>
    <w:p w14:paraId="3D077310" w14:textId="5E4DAA26" w:rsidR="00383790" w:rsidRDefault="00383790" w:rsidP="00383790">
      <w:r w:rsidRPr="00165147">
        <w:rPr>
          <w:u w:val="single"/>
        </w:rPr>
        <w:t>Grievance</w:t>
      </w:r>
      <w:r>
        <w:t xml:space="preserve">:  </w:t>
      </w:r>
      <w:r w:rsidR="005A5756">
        <w:t xml:space="preserve">Nothing. </w:t>
      </w:r>
    </w:p>
    <w:p w14:paraId="61D60EE4" w14:textId="14DF84BA" w:rsidR="00383790" w:rsidRDefault="00383790" w:rsidP="00383790">
      <w:r w:rsidRPr="00165147">
        <w:rPr>
          <w:u w:val="single"/>
        </w:rPr>
        <w:t>Negotiations</w:t>
      </w:r>
      <w:r>
        <w:t xml:space="preserve">: </w:t>
      </w:r>
      <w:r w:rsidR="006B59CD">
        <w:t xml:space="preserve">Still in negotiations. Meeting again on Thursday, Dec. 5. </w:t>
      </w:r>
    </w:p>
    <w:p w14:paraId="6C06381D" w14:textId="0BE7FA0E" w:rsidR="00383790" w:rsidRDefault="00383790" w:rsidP="00383790">
      <w:r w:rsidRPr="00165147">
        <w:rPr>
          <w:u w:val="single"/>
        </w:rPr>
        <w:t>Elections</w:t>
      </w:r>
      <w:r>
        <w:t xml:space="preserve">: </w:t>
      </w:r>
      <w:r w:rsidR="005A5756">
        <w:t xml:space="preserve">Kristie Upshulte- representative 3 year position. Sarah Mullin and Kathryn Ford are alternates. In 2019, we will need 2 positions filled. </w:t>
      </w:r>
    </w:p>
    <w:p w14:paraId="45A390F8" w14:textId="2FFBCF08" w:rsidR="00383790" w:rsidRDefault="00383790" w:rsidP="00383790">
      <w:r w:rsidRPr="00165147">
        <w:rPr>
          <w:u w:val="single"/>
        </w:rPr>
        <w:t>Newsletter</w:t>
      </w:r>
      <w:r>
        <w:t xml:space="preserve">: </w:t>
      </w:r>
      <w:r w:rsidR="006B59CD">
        <w:t xml:space="preserve">Sent out letter via email re: negotiations. Website will be the newsletter. </w:t>
      </w:r>
    </w:p>
    <w:p w14:paraId="463C587F" w14:textId="7BC990A3" w:rsidR="00383790" w:rsidRDefault="00383790" w:rsidP="005A5756">
      <w:r w:rsidRPr="00165147">
        <w:rPr>
          <w:u w:val="single"/>
        </w:rPr>
        <w:t>Social</w:t>
      </w:r>
      <w:r w:rsidR="005A5756">
        <w:rPr>
          <w:u w:val="single"/>
        </w:rPr>
        <w:t>:</w:t>
      </w:r>
      <w:r>
        <w:t xml:space="preserve"> </w:t>
      </w:r>
      <w:r w:rsidR="005A5756">
        <w:t>Table until after Jan. 1</w:t>
      </w:r>
      <w:r w:rsidR="005A5756" w:rsidRPr="005A5756">
        <w:rPr>
          <w:vertAlign w:val="superscript"/>
        </w:rPr>
        <w:t>st</w:t>
      </w:r>
      <w:r w:rsidR="005A5756">
        <w:t xml:space="preserve">. </w:t>
      </w:r>
    </w:p>
    <w:p w14:paraId="7EBEB59F" w14:textId="033AA28D" w:rsidR="005A5756" w:rsidRDefault="005A5756" w:rsidP="005A5756">
      <w:r>
        <w:t>Constitution: Nothing</w:t>
      </w:r>
    </w:p>
    <w:p w14:paraId="141BEB36" w14:textId="492FA4C1" w:rsidR="00383790" w:rsidRPr="00A34668" w:rsidRDefault="00383790" w:rsidP="00383790">
      <w:r w:rsidRPr="00A34668">
        <w:rPr>
          <w:u w:val="single"/>
        </w:rPr>
        <w:t>Sick Bank:</w:t>
      </w:r>
      <w:r>
        <w:t xml:space="preserve"> </w:t>
      </w:r>
      <w:r w:rsidR="005A5756">
        <w:t xml:space="preserve">New hires are eligible to contribute in January 2019. </w:t>
      </w:r>
    </w:p>
    <w:p w14:paraId="0E1B3FC0" w14:textId="7F1A18DF" w:rsidR="00383790" w:rsidRDefault="00383790" w:rsidP="00383790">
      <w:r w:rsidRPr="0016094E">
        <w:rPr>
          <w:u w:val="single"/>
        </w:rPr>
        <w:t>NEA-NH</w:t>
      </w:r>
      <w:r>
        <w:t>:.</w:t>
      </w:r>
      <w:r w:rsidR="005A5756">
        <w:t xml:space="preserve">New constitution and </w:t>
      </w:r>
      <w:r w:rsidR="006B59CD">
        <w:t>C</w:t>
      </w:r>
      <w:r w:rsidR="005A5756">
        <w:t xml:space="preserve">ode of ethics. Code of Ethics is not a law. Social media is covered in Code of Ethics. Time limits for how long to wait to have contact for former students. </w:t>
      </w:r>
      <w:r w:rsidR="00DC5BF2">
        <w:t xml:space="preserve">Don’t friend former students on Facebook due to various connections student may have with current district. Is teacher’s responsibility to know rules of Code of Conduct. Code of Conduct is enforced by law. “Inappropriate contact” could be teacher posting something “Inappropriate”. </w:t>
      </w:r>
    </w:p>
    <w:p w14:paraId="46696704" w14:textId="77777777" w:rsidR="00383790" w:rsidRDefault="00383790" w:rsidP="00383790"/>
    <w:p w14:paraId="54A1DC1E" w14:textId="77777777" w:rsidR="00383790" w:rsidRDefault="00383790" w:rsidP="00383790">
      <w:r w:rsidRPr="00165147">
        <w:rPr>
          <w:u w:val="single"/>
        </w:rPr>
        <w:t>Old Business</w:t>
      </w:r>
      <w:r>
        <w:t xml:space="preserve">: </w:t>
      </w:r>
    </w:p>
    <w:p w14:paraId="44F1C1F5" w14:textId="77777777" w:rsidR="005A5756" w:rsidRDefault="005A5756" w:rsidP="005A5756">
      <w:r>
        <w:t xml:space="preserve">Kathy- meeting at high school yesterday. Can non-reps join the meetings? Also concern with communication. Emails collected last spring and then members have not heard anything.  </w:t>
      </w:r>
    </w:p>
    <w:p w14:paraId="09AA9EDC" w14:textId="67A308DE" w:rsidR="005A5756" w:rsidRPr="002D48ED" w:rsidRDefault="005A5756" w:rsidP="005A5756">
      <w:r>
        <w:t xml:space="preserve">Website- meeting notes (Kendra), NEA-NH information (Josh), negotiations (Ginny), newsletter (Mary), fundraising (Lee). Benefits for being a member, “good” news that happens in the school community. </w:t>
      </w:r>
    </w:p>
    <w:p w14:paraId="38689C43" w14:textId="77777777" w:rsidR="006B59CD" w:rsidRPr="006B59CD" w:rsidRDefault="006B59CD" w:rsidP="006B59CD">
      <w:r>
        <w:t xml:space="preserve">Mary needs to get together with someone from NEA to start up website. Only approved minutes will be posted. Josh will add information about NEA-NH. Aiming to start in Jan. 2019. </w:t>
      </w:r>
    </w:p>
    <w:p w14:paraId="1D0475EF" w14:textId="77777777" w:rsidR="00383790" w:rsidRDefault="00383790" w:rsidP="00383790">
      <w:pPr>
        <w:rPr>
          <w:u w:val="single"/>
        </w:rPr>
      </w:pPr>
    </w:p>
    <w:p w14:paraId="3F99BCC2" w14:textId="6669F09C" w:rsidR="006B59CD" w:rsidRDefault="00383790" w:rsidP="00383790">
      <w:pPr>
        <w:rPr>
          <w:u w:val="single"/>
        </w:rPr>
      </w:pPr>
      <w:r w:rsidRPr="00314CBF">
        <w:rPr>
          <w:u w:val="single"/>
        </w:rPr>
        <w:t>New Business:</w:t>
      </w:r>
    </w:p>
    <w:p w14:paraId="5A6BA9D1" w14:textId="77777777" w:rsidR="00013582" w:rsidRDefault="006B59CD" w:rsidP="00383790">
      <w:r>
        <w:t xml:space="preserve">Emails: </w:t>
      </w:r>
    </w:p>
    <w:p w14:paraId="09408DA8" w14:textId="62C27E14" w:rsidR="006B59CD" w:rsidRDefault="006B59CD" w:rsidP="00383790">
      <w:r>
        <w:t>Bar</w:t>
      </w:r>
      <w:r w:rsidR="00AA02A8">
        <w:t>t</w:t>
      </w:r>
      <w:r>
        <w:t>lett and Glen Lake are all set.</w:t>
      </w:r>
    </w:p>
    <w:p w14:paraId="42411B8B" w14:textId="699BA775" w:rsidR="006B59CD" w:rsidRDefault="006B59CD" w:rsidP="00383790">
      <w:r>
        <w:t xml:space="preserve">Highschool has some members that are not set yet. </w:t>
      </w:r>
    </w:p>
    <w:p w14:paraId="137431FC" w14:textId="240EAEA3" w:rsidR="006B59CD" w:rsidRDefault="006B59CD" w:rsidP="00383790">
      <w:r>
        <w:t>Maple is now all set.</w:t>
      </w:r>
    </w:p>
    <w:p w14:paraId="624E5783" w14:textId="625EB904" w:rsidR="006B59CD" w:rsidRDefault="006B59CD" w:rsidP="00383790">
      <w:r>
        <w:t xml:space="preserve">Mountain View is all set. </w:t>
      </w:r>
    </w:p>
    <w:p w14:paraId="1E458E71" w14:textId="77777777" w:rsidR="00013582" w:rsidRDefault="00013582" w:rsidP="00383790"/>
    <w:p w14:paraId="66ECB5ED" w14:textId="6F5EADFC" w:rsidR="006B59CD" w:rsidRPr="006B59CD" w:rsidRDefault="006B59CD" w:rsidP="00383790">
      <w:r>
        <w:t xml:space="preserve">Maternity leave still has to pay dues. </w:t>
      </w:r>
    </w:p>
    <w:p w14:paraId="43DBE917" w14:textId="77777777" w:rsidR="00383790" w:rsidRDefault="00383790" w:rsidP="00383790">
      <w:pPr>
        <w:rPr>
          <w:u w:val="single"/>
        </w:rPr>
      </w:pPr>
    </w:p>
    <w:p w14:paraId="6689F7C9" w14:textId="77777777" w:rsidR="00383790" w:rsidRDefault="00383790" w:rsidP="00383790">
      <w:pPr>
        <w:rPr>
          <w:u w:val="single"/>
        </w:rPr>
      </w:pPr>
    </w:p>
    <w:p w14:paraId="55F3D174" w14:textId="124FE87C" w:rsidR="00383790" w:rsidRDefault="00383790" w:rsidP="00383790">
      <w:r w:rsidRPr="00165147">
        <w:rPr>
          <w:u w:val="single"/>
        </w:rPr>
        <w:t>Next meeting</w:t>
      </w:r>
      <w:r>
        <w:t>: T</w:t>
      </w:r>
      <w:r w:rsidR="005A5756">
        <w:t>hursday</w:t>
      </w:r>
      <w:r>
        <w:t>,</w:t>
      </w:r>
      <w:r w:rsidR="005A5756">
        <w:t xml:space="preserve"> Jan</w:t>
      </w:r>
      <w:r>
        <w:t xml:space="preserve">. </w:t>
      </w:r>
      <w:r w:rsidR="005A5756">
        <w:t>3</w:t>
      </w:r>
      <w:r>
        <w:t>, 201</w:t>
      </w:r>
      <w:r w:rsidR="005A5756">
        <w:t>9</w:t>
      </w:r>
    </w:p>
    <w:p w14:paraId="05B73D84" w14:textId="76D4621B" w:rsidR="00383790" w:rsidRDefault="00383790" w:rsidP="00383790">
      <w:r w:rsidRPr="00165147">
        <w:rPr>
          <w:u w:val="single"/>
        </w:rPr>
        <w:t>Meeting adjourned</w:t>
      </w:r>
      <w:r>
        <w:t>:  4:</w:t>
      </w:r>
      <w:r w:rsidR="006B59CD">
        <w:t>10</w:t>
      </w:r>
      <w:r>
        <w:t xml:space="preserve"> pm</w:t>
      </w:r>
    </w:p>
    <w:p w14:paraId="61BF936B" w14:textId="77777777" w:rsidR="00383790" w:rsidRDefault="00383790" w:rsidP="00383790"/>
    <w:p w14:paraId="0D875EFE" w14:textId="77777777" w:rsidR="00383790" w:rsidRDefault="00383790" w:rsidP="00383790">
      <w:r>
        <w:t xml:space="preserve">Respectfully submitted, </w:t>
      </w:r>
    </w:p>
    <w:p w14:paraId="1D53F810" w14:textId="77777777" w:rsidR="00383790" w:rsidRDefault="00383790" w:rsidP="00383790"/>
    <w:p w14:paraId="396043B9" w14:textId="77777777" w:rsidR="00383790" w:rsidRDefault="00383790" w:rsidP="00383790">
      <w:r>
        <w:t>Kendra Tisbert</w:t>
      </w:r>
    </w:p>
    <w:p w14:paraId="3D12D5BE" w14:textId="77777777" w:rsidR="00383790" w:rsidRDefault="00383790" w:rsidP="00383790">
      <w:r>
        <w:t xml:space="preserve"> </w:t>
      </w:r>
    </w:p>
    <w:p w14:paraId="169EA315" w14:textId="77777777" w:rsidR="00383790" w:rsidRDefault="00383790" w:rsidP="00383790"/>
    <w:p w14:paraId="5EE313ED" w14:textId="77777777" w:rsidR="00383790" w:rsidRDefault="00383790" w:rsidP="00383790"/>
    <w:p w14:paraId="5A011665" w14:textId="77777777" w:rsidR="0074313D" w:rsidRDefault="00A066B0"/>
    <w:sectPr w:rsidR="0074313D" w:rsidSect="005D7F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00000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790"/>
    <w:rsid w:val="00013582"/>
    <w:rsid w:val="00237836"/>
    <w:rsid w:val="00383790"/>
    <w:rsid w:val="005A5756"/>
    <w:rsid w:val="005D7FF1"/>
    <w:rsid w:val="006B59CD"/>
    <w:rsid w:val="007A6E96"/>
    <w:rsid w:val="008D1837"/>
    <w:rsid w:val="00A066B0"/>
    <w:rsid w:val="00AA02A8"/>
    <w:rsid w:val="00DC5BF2"/>
    <w:rsid w:val="00F76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956788"/>
  <w15:chartTrackingRefBased/>
  <w15:docId w15:val="{F786A032-70B7-7243-A134-E380AC807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379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323</Words>
  <Characters>1846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2019-01-06T18:24:00Z</dcterms:created>
  <dcterms:modified xsi:type="dcterms:W3CDTF">2019-01-06T18:24:00Z</dcterms:modified>
</cp:coreProperties>
</file>