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0AF" w:rsidRPr="006A10AF" w:rsidTr="006A10AF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6E6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10AF" w:rsidRPr="006A10AF">
              <w:trPr>
                <w:jc w:val="center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A10AF" w:rsidRPr="006A10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6A10AF" w:rsidRPr="006A10A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86919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10"/>
                              </w:tblGrid>
                              <w:tr w:rsidR="006A10AF" w:rsidRPr="006A10A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6A10AF" w:rsidRPr="006A10A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210"/>
                                                      </w:tblGrid>
                                                      <w:tr w:rsidR="006A10AF" w:rsidRPr="006A10AF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869198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2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A10AF" w:rsidRPr="006A10AF" w:rsidRDefault="006A10AF" w:rsidP="006A10AF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  <w:r w:rsidRPr="006A10AF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6A10AF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instrText xml:space="preserve"> INCLUDEPICTURE "/var/folders/7_/y7_sp8210xgfwyqywvd90mj0xbrxb6/T/com.microsoft.Word/WebArchiveCopyPasteTempFiles/S.gif" \* MERGEFORMATINET </w:instrText>
                                                            </w:r>
                                                            <w:r w:rsidRPr="006A10AF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6A10AF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62865" cy="14605"/>
                                                                  <wp:effectExtent l="0" t="0" r="0" b="0"/>
                                                                  <wp:docPr id="8" name="Picture 8" descr="https://imgssl.constantcontact.com/letters/images/sys/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ssl.constantcontact.com/letters/images/sys/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2865" cy="1460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6A10AF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A10AF" w:rsidRPr="006A10AF" w:rsidRDefault="006A10AF" w:rsidP="006A10A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6A10AF" w:rsidRPr="006A10AF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A10AF" w:rsidRPr="006A10AF" w:rsidRDefault="006A10AF" w:rsidP="006A10A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instrText xml:space="preserve"> INCLUDEPICTURE "/var/folders/7_/y7_sp8210xgfwyqywvd90mj0xbrxb6/T/com.microsoft.Word/WebArchiveCopyPasteTempFiles/S.gif" \* MERGEFORMATINET </w:instrText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2865" cy="14605"/>
                                                            <wp:effectExtent l="0" t="0" r="0" b="0"/>
                                                            <wp:docPr id="7" name="Picture 7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2865" cy="146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fldChar w:fldCharType="begin"/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instrText xml:space="preserve"> INCLUDEPICTURE "/var/folders/7_/y7_sp8210xgfwyqywvd90mj0xbrxb6/T/com.microsoft.Word/WebArchiveCopyPasteTempFiles/f76af1db-12eb-4d6d-b508-514c10b8900c.png" \* MERGEFORMATINET </w:instrText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fldChar w:fldCharType="separate"/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94865" cy="2094865"/>
                                                      <wp:effectExtent l="0" t="0" r="0" b="0"/>
                                                      <wp:docPr id="6" name="Picture 6" descr="https://files.constantcontact.com/13ffff9b401/f76af1db-12eb-4d6d-b508-514c10b8900c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files.constantcontact.com/13ffff9b401/f76af1db-12eb-4d6d-b508-514c10b8900c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94865" cy="209486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 w:rsidTr="006A10A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6A10AF" w:rsidRPr="006A10AF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A10AF" w:rsidRPr="006A10AF" w:rsidRDefault="006A10AF" w:rsidP="006A10A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instrText xml:space="preserve"> INCLUDEPICTURE "/var/folders/7_/y7_sp8210xgfwyqywvd90mj0xbrxb6/T/com.microsoft.Word/WebArchiveCopyPasteTempFiles/S.gif" \* MERGEFORMATINET </w:instrText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2865" cy="14605"/>
                                                            <wp:effectExtent l="0" t="0" r="0" b="0"/>
                                                            <wp:docPr id="5" name="Picture 5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2865" cy="146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717A80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 w:rsidTr="006A10A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42"/>
                                                    <w:szCs w:val="42"/>
                                                  </w:rPr>
                                                  <w:t>Educator Code of Conduct Workshops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6A10AF" w:rsidRPr="006A10AF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A10AF" w:rsidRPr="006A10AF" w:rsidRDefault="006A10AF" w:rsidP="006A10A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instrText xml:space="preserve"> INCLUDEPICTURE "/var/folders/7_/y7_sp8210xgfwyqywvd90mj0xbrxb6/T/com.microsoft.Word/WebArchiveCopyPasteTempFiles/S.gif" \* MERGEFORMATINET </w:instrText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2865" cy="14605"/>
                                                            <wp:effectExtent l="0" t="0" r="0" b="0"/>
                                                            <wp:docPr id="4" name="Picture 4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2865" cy="146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 w:rsidTr="006A10A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002060"/>
                                                  </w:rPr>
                                                  <w:t>We are pleased to announce that the New Hampshire Department of Education and NH School Boards Association will be hosting four workshops in April and May, 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2060"/>
                                                  </w:rPr>
                                                  <w:t>presenting the state’s new educator Code of Conduct rules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002060"/>
                                                  </w:rPr>
                                                  <w:t>.  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002060"/>
                                                  </w:rPr>
                                                  <w:t>Attendance would be beneficial to educators, administrators, team members from human resource departments and other school employees who need to know what the new rules entail. 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2060"/>
                                                  </w:rPr>
                                                  <w:t>There are still openings at all four Code of Conduct Workshops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002060"/>
                                                  </w:rPr>
                                                  <w:t>To RSVP for these presentations, please </w:t>
                                                </w:r>
                                                <w:hyperlink r:id="rId6" w:tgtFrame="_blank" w:history="1">
                                                  <w:r w:rsidRPr="006A10A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2060"/>
                                                      <w:u w:val="single"/>
                                                    </w:rPr>
                                                    <w:t>contact Shirley Hadley</w:t>
                                                  </w:r>
                                                </w:hyperlink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002060"/>
                                                  </w:rPr>
                                                  <w:t> at the NH DOE.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 w:rsidTr="006A10A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fldChar w:fldCharType="begin"/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instrText xml:space="preserve"> INCLUDEPICTURE "/var/folders/7_/y7_sp8210xgfwyqywvd90mj0xbrxb6/T/com.microsoft.Word/WebArchiveCopyPasteTempFiles/CustomDivider.png" \* MERGEFORMATINET </w:instrText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fldChar w:fldCharType="separate"/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943600" cy="175895"/>
                                                      <wp:effectExtent l="0" t="0" r="0" b="1905"/>
                                                      <wp:docPr id="3" name="Picture 3" descr="https://imgssl.constantcontact.com/letters/images/PT13966/CustomDivider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s://imgssl.constantcontact.com/letters/images/PT13966/CustomDivider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175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 w:rsidTr="006A10A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717A80"/>
                                                    <w:sz w:val="36"/>
                                                    <w:szCs w:val="36"/>
                                                  </w:rPr>
                                                  <w:t>Workshop Dates, Times and Locations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 w:rsidTr="006A10A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1F497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ind w:left="600" w:hanging="240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·</w:t>
                                                </w:r>
                                                <w:r w:rsidRPr="006A10AF">
                                                  <w:rPr>
                                                    <w:rFonts w:ascii="Times New Roman" w:eastAsia="Times New Roman" w:hAnsi="Times New Roman" w:cs="Calibri"/>
                                                    <w:color w:val="403F42"/>
                                                    <w:sz w:val="14"/>
                                                    <w:szCs w:val="14"/>
                                                  </w:rPr>
                                                  <w:t>    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Thursday, April 11, 2019,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 from 3 to 5 p.m. in the Library Media Center of </w:t>
                                                </w:r>
                                                <w:proofErr w:type="spellStart"/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ConVal</w:t>
                                                </w:r>
                                                <w:proofErr w:type="spellEnd"/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High School, 184 Hancock Road in Peterborough. 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EB4C39"/>
                                                  </w:rPr>
                                                  <w:t>PLEASE NOTE THE TIME CHANGE FOR THIS SESSION.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ind w:left="600" w:hanging="240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lastRenderedPageBreak/>
                                                  <w:t>·</w:t>
                                                </w:r>
                                                <w:r w:rsidRPr="006A10AF">
                                                  <w:rPr>
                                                    <w:rFonts w:ascii="Times New Roman" w:eastAsia="Times New Roman" w:hAnsi="Times New Roman" w:cs="Calibri"/>
                                                    <w:color w:val="403F42"/>
                                                    <w:sz w:val="14"/>
                                                    <w:szCs w:val="14"/>
                                                  </w:rPr>
                                                  <w:t>    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Tuesday, April 16, 2019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, from 2 to 4 p.m. at a Rockingham County/Seacoast location to be determined.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ind w:left="600" w:hanging="240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·</w:t>
                                                </w:r>
                                                <w:r w:rsidRPr="006A10AF">
                                                  <w:rPr>
                                                    <w:rFonts w:ascii="Times New Roman" w:eastAsia="Times New Roman" w:hAnsi="Times New Roman" w:cs="Calibri"/>
                                                    <w:color w:val="403F42"/>
                                                    <w:sz w:val="14"/>
                                                    <w:szCs w:val="14"/>
                                                  </w:rPr>
                                                  <w:t>    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Friday, May 3, 2019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, from 2 to 4 p.m. in the auditorium of Merrimack Valley High School, 105 Village St. in Penacook.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A10AF" w:rsidRPr="006A10AF" w:rsidRDefault="006A10AF" w:rsidP="006A10AF">
                                                <w:pPr>
                                                  <w:ind w:left="600" w:hanging="240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·</w:t>
                                                </w:r>
                                                <w:r w:rsidRPr="006A10AF">
                                                  <w:rPr>
                                                    <w:rFonts w:ascii="Times New Roman" w:eastAsia="Times New Roman" w:hAnsi="Times New Roman" w:cs="Calibri"/>
                                                    <w:color w:val="403F42"/>
                                                    <w:sz w:val="14"/>
                                                    <w:szCs w:val="14"/>
                                                  </w:rPr>
                                                  <w:t>    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</w:rPr>
                                                  <w:t>Tuesday, May 7, 2019,</w:t>
                                                </w:r>
                                                <w:r w:rsidRPr="006A10AF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from 2:30 to 4:30 p.m. in the cafeteria of Londonderry High School, 295 Mammoth Road in Londonderry.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 w:rsidTr="006A10A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fldChar w:fldCharType="begin"/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instrText xml:space="preserve"> INCLUDEPICTURE "/var/folders/7_/y7_sp8210xgfwyqywvd90mj0xbrxb6/T/com.microsoft.Word/WebArchiveCopyPasteTempFiles/CustomDivider.png" \* MERGEFORMATINET </w:instrText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fldChar w:fldCharType="separate"/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943600" cy="175895"/>
                                                      <wp:effectExtent l="0" t="0" r="0" b="1905"/>
                                                      <wp:docPr id="2" name="Picture 2" descr="https://imgssl.constantcontact.com/letters/images/PT13966/CustomDivider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PT13966/CustomDivider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175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A10AF"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6A10AF" w:rsidRPr="006A10A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6A10AF" w:rsidRPr="006A10A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6A10AF" w:rsidRPr="006A10AF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6A10AF" w:rsidRPr="006A10AF" w:rsidRDefault="006A10AF" w:rsidP="006A10A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instrText xml:space="preserve"> INCLUDEPICTURE "/var/folders/7_/y7_sp8210xgfwyqywvd90mj0xbrxb6/T/com.microsoft.Word/WebArchiveCopyPasteTempFiles/S.gif" \* MERGEFORMATINET </w:instrText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62865" cy="14605"/>
                                                            <wp:effectExtent l="0" t="0" r="0" b="0"/>
                                                            <wp:docPr id="1" name="Picture 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2865" cy="146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6A10A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A10AF" w:rsidRPr="006A10AF" w:rsidRDefault="006A10AF" w:rsidP="006A10A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A10AF" w:rsidRPr="006A10AF" w:rsidRDefault="006A10AF" w:rsidP="006A10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A10AF" w:rsidRPr="006A10AF" w:rsidRDefault="006A10AF" w:rsidP="006A10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10AF" w:rsidRPr="006A10AF" w:rsidRDefault="006A10AF" w:rsidP="006A10A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6A10AF" w:rsidRPr="006A10AF" w:rsidRDefault="006A10AF" w:rsidP="006A10A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6A10AF" w:rsidRPr="006A10AF" w:rsidRDefault="006A10AF" w:rsidP="006A10A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A10AF" w:rsidRPr="006A10AF" w:rsidRDefault="006A10AF" w:rsidP="006A10AF">
            <w:pPr>
              <w:jc w:val="center"/>
              <w:rPr>
                <w:rFonts w:ascii="-webkit-standard" w:eastAsia="Times New Roman" w:hAnsi="-webkit-standard" w:cs="Times New Roman"/>
              </w:rPr>
            </w:pPr>
          </w:p>
        </w:tc>
      </w:tr>
      <w:tr w:rsidR="006A10AF" w:rsidRPr="006A10AF" w:rsidTr="006A10AF">
        <w:tc>
          <w:tcPr>
            <w:tcW w:w="0" w:type="auto"/>
            <w:vAlign w:val="center"/>
            <w:hideMark/>
          </w:tcPr>
          <w:p w:rsidR="006A10AF" w:rsidRPr="006A10AF" w:rsidRDefault="006A10AF" w:rsidP="006A1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0AF" w:rsidRPr="006A10AF" w:rsidRDefault="006A10AF" w:rsidP="006A10AF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0AF" w:rsidRPr="006A10AF" w:rsidTr="006A10AF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10AF" w:rsidRPr="006A10AF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6A10AF" w:rsidRPr="006A10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6A10AF" w:rsidRPr="006A10AF" w:rsidRDefault="006A10AF" w:rsidP="006A10A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6A10AF">
                          <w:rPr>
                            <w:rFonts w:ascii="Verdana" w:eastAsia="Times New Roman" w:hAnsi="Verdana" w:cs="Calibri"/>
                            <w:color w:val="5D5D5D"/>
                            <w:sz w:val="18"/>
                            <w:szCs w:val="18"/>
                          </w:rPr>
                          <w:t>NEA New Hampshire | 9 South Spring Street, Concord, NH 03301</w:t>
                        </w:r>
                      </w:p>
                    </w:tc>
                  </w:tr>
                </w:tbl>
                <w:p w:rsidR="006A10AF" w:rsidRPr="006A10AF" w:rsidRDefault="006A10AF" w:rsidP="006A10A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A10AF" w:rsidRPr="006A10AF" w:rsidRDefault="006A10AF" w:rsidP="006A10AF">
            <w:pPr>
              <w:jc w:val="center"/>
              <w:rPr>
                <w:rFonts w:ascii="-webkit-standard" w:eastAsia="Times New Roman" w:hAnsi="-webkit-standard" w:cs="Times New Roman"/>
              </w:rPr>
            </w:pPr>
          </w:p>
        </w:tc>
      </w:tr>
    </w:tbl>
    <w:p w:rsidR="00E051E5" w:rsidRDefault="006A10AF">
      <w:bookmarkStart w:id="0" w:name="_GoBack"/>
      <w:bookmarkEnd w:id="0"/>
    </w:p>
    <w:sectPr w:rsidR="00E051E5" w:rsidSect="0088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AF"/>
    <w:rsid w:val="006A10AF"/>
    <w:rsid w:val="006D5A41"/>
    <w:rsid w:val="0088194B"/>
    <w:rsid w:val="00A252C5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9F5E4"/>
  <w14:defaultImageDpi w14:val="32767"/>
  <w15:chartTrackingRefBased/>
  <w15:docId w15:val="{6A70860E-6F24-864A-A8D4-B23A76AC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10AF"/>
  </w:style>
  <w:style w:type="character" w:styleId="Hyperlink">
    <w:name w:val="Hyperlink"/>
    <w:basedOn w:val="DefaultParagraphFont"/>
    <w:uiPriority w:val="99"/>
    <w:semiHidden/>
    <w:unhideWhenUsed/>
    <w:rsid w:val="006A10AF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6A10AF"/>
  </w:style>
  <w:style w:type="character" w:customStyle="1" w:styleId="footer-mobile-hidden">
    <w:name w:val="footer-mobile-hidden"/>
    <w:basedOn w:val="DefaultParagraphFont"/>
    <w:rsid w:val="006A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ley.hadley@doe.nh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2019-04-10T17:34:00Z</dcterms:created>
  <dcterms:modified xsi:type="dcterms:W3CDTF">2019-04-10T17:35:00Z</dcterms:modified>
</cp:coreProperties>
</file>