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59B3" w14:textId="77777777" w:rsidR="0095587F" w:rsidRPr="00023938" w:rsidRDefault="0095587F" w:rsidP="0095587F">
      <w:pPr>
        <w:jc w:val="center"/>
      </w:pPr>
      <w:r w:rsidRPr="00023938">
        <w:t xml:space="preserve">GEA Minutes     </w:t>
      </w:r>
    </w:p>
    <w:p w14:paraId="181BEAF1" w14:textId="285CCBD5" w:rsidR="0095587F" w:rsidRPr="00023938" w:rsidRDefault="0095587F" w:rsidP="0095587F">
      <w:pPr>
        <w:jc w:val="center"/>
      </w:pPr>
      <w:r>
        <w:t>May 7</w:t>
      </w:r>
      <w:r w:rsidRPr="00023938">
        <w:t>, 202</w:t>
      </w:r>
      <w:r>
        <w:t>4</w:t>
      </w:r>
    </w:p>
    <w:p w14:paraId="0210DAE6" w14:textId="77777777" w:rsidR="0095587F" w:rsidRPr="00023938" w:rsidRDefault="0095587F" w:rsidP="0095587F">
      <w:pPr>
        <w:rPr>
          <w:color w:val="FF0000"/>
        </w:rPr>
      </w:pPr>
    </w:p>
    <w:p w14:paraId="5BAA57A2" w14:textId="6A9635DA" w:rsidR="0095587F" w:rsidRPr="00023938" w:rsidRDefault="0095587F" w:rsidP="0095587F">
      <w:r w:rsidRPr="00023938">
        <w:t>Call to Order: 3</w:t>
      </w:r>
      <w:r>
        <w:t>:</w:t>
      </w:r>
      <w:r w:rsidR="000864D8">
        <w:t>23</w:t>
      </w:r>
      <w:r>
        <w:t xml:space="preserve"> </w:t>
      </w:r>
      <w:r w:rsidRPr="00023938">
        <w:t xml:space="preserve">pm </w:t>
      </w:r>
    </w:p>
    <w:p w14:paraId="30F0D6E5" w14:textId="77777777" w:rsidR="0095587F" w:rsidRDefault="0095587F" w:rsidP="0095587F">
      <w:pPr>
        <w:rPr>
          <w:rStyle w:val="normaltextrun"/>
        </w:rPr>
      </w:pPr>
    </w:p>
    <w:p w14:paraId="32AF401F" w14:textId="4A124517" w:rsidR="0095587F" w:rsidRDefault="0095587F" w:rsidP="0095587F">
      <w:pPr>
        <w:rPr>
          <w:rStyle w:val="normaltextrun"/>
        </w:rPr>
      </w:pPr>
      <w:r w:rsidRPr="00023938">
        <w:rPr>
          <w:rStyle w:val="normaltextrun"/>
        </w:rPr>
        <w:t>Attendance:</w:t>
      </w:r>
      <w:r>
        <w:rPr>
          <w:rStyle w:val="normaltextrun"/>
        </w:rPr>
        <w:t xml:space="preserve"> Sam Burgess, Nick Sievers</w:t>
      </w:r>
      <w:r>
        <w:rPr>
          <w:rStyle w:val="normaltextrun"/>
        </w:rPr>
        <w:t xml:space="preserve">, Emily App, Jess Murray, </w:t>
      </w:r>
      <w:r>
        <w:rPr>
          <w:rStyle w:val="normaltextrun"/>
        </w:rPr>
        <w:t>Kendra Tisbert, Lauren Merritt,</w:t>
      </w:r>
      <w:r>
        <w:rPr>
          <w:rStyle w:val="normaltextrun"/>
        </w:rPr>
        <w:t xml:space="preserve"> </w:t>
      </w:r>
      <w:r>
        <w:rPr>
          <w:rStyle w:val="normaltextrun"/>
        </w:rPr>
        <w:t>Amanda St. Pierre,</w:t>
      </w:r>
      <w:r>
        <w:rPr>
          <w:rStyle w:val="normaltextrun"/>
        </w:rPr>
        <w:t xml:space="preserve"> </w:t>
      </w:r>
      <w:r>
        <w:rPr>
          <w:rStyle w:val="normaltextrun"/>
        </w:rPr>
        <w:t>Darcie Crete,</w:t>
      </w:r>
      <w:r>
        <w:rPr>
          <w:rStyle w:val="normaltextrun"/>
        </w:rPr>
        <w:t xml:space="preserve"> </w:t>
      </w:r>
      <w:r>
        <w:rPr>
          <w:rStyle w:val="normaltextrun"/>
        </w:rPr>
        <w:t xml:space="preserve">Derrick </w:t>
      </w:r>
      <w:proofErr w:type="spellStart"/>
      <w:r>
        <w:rPr>
          <w:rStyle w:val="normaltextrun"/>
        </w:rPr>
        <w:t>Landano</w:t>
      </w:r>
      <w:proofErr w:type="spellEnd"/>
      <w:r>
        <w:rPr>
          <w:rStyle w:val="normaltextrun"/>
        </w:rPr>
        <w:t>,</w:t>
      </w:r>
      <w:r w:rsidR="000864D8">
        <w:rPr>
          <w:rStyle w:val="normaltextrun"/>
        </w:rPr>
        <w:t xml:space="preserve"> </w:t>
      </w:r>
      <w:r w:rsidR="000864D8">
        <w:rPr>
          <w:rStyle w:val="normaltextrun"/>
        </w:rPr>
        <w:t xml:space="preserve">Mary </w:t>
      </w:r>
      <w:proofErr w:type="spellStart"/>
      <w:r w:rsidR="000864D8">
        <w:rPr>
          <w:rStyle w:val="normaltextrun"/>
        </w:rPr>
        <w:t>Grassett</w:t>
      </w:r>
      <w:proofErr w:type="spellEnd"/>
      <w:r w:rsidR="000864D8">
        <w:rPr>
          <w:rStyle w:val="normaltextrun"/>
        </w:rPr>
        <w:t>, Julie Lawes,</w:t>
      </w:r>
      <w:r w:rsidR="000B1C4B">
        <w:rPr>
          <w:rStyle w:val="normaltextrun"/>
        </w:rPr>
        <w:t xml:space="preserve"> Matt </w:t>
      </w:r>
      <w:proofErr w:type="spellStart"/>
      <w:r w:rsidR="000B1C4B">
        <w:rPr>
          <w:rStyle w:val="normaltextrun"/>
        </w:rPr>
        <w:t>Govoni</w:t>
      </w:r>
      <w:proofErr w:type="spellEnd"/>
      <w:r w:rsidR="000B1C4B">
        <w:rPr>
          <w:rStyle w:val="normaltextrun"/>
        </w:rPr>
        <w:t>, Pat Moriarty</w:t>
      </w:r>
    </w:p>
    <w:p w14:paraId="2270CF08" w14:textId="363732E5" w:rsidR="0095587F" w:rsidRDefault="0095587F" w:rsidP="0095587F">
      <w:pPr>
        <w:rPr>
          <w:rStyle w:val="normaltextrun"/>
        </w:rPr>
      </w:pPr>
      <w:r>
        <w:rPr>
          <w:rStyle w:val="normaltextrun"/>
        </w:rPr>
        <w:t xml:space="preserve"> </w:t>
      </w:r>
    </w:p>
    <w:p w14:paraId="5CC33674" w14:textId="77777777" w:rsidR="0095587F" w:rsidRPr="00023938" w:rsidRDefault="0095587F" w:rsidP="0095587F"/>
    <w:p w14:paraId="480CE418" w14:textId="77777777" w:rsidR="0095587F" w:rsidRPr="00023938" w:rsidRDefault="0095587F" w:rsidP="0095587F">
      <w:r w:rsidRPr="00023938">
        <w:t xml:space="preserve">Secretary’s Report: Accepted </w:t>
      </w:r>
    </w:p>
    <w:p w14:paraId="31975266" w14:textId="77777777" w:rsidR="0095587F" w:rsidRPr="00023938" w:rsidRDefault="0095587F" w:rsidP="0095587F">
      <w:r w:rsidRPr="00023938">
        <w:t xml:space="preserve">Treasurer’s Report: </w:t>
      </w:r>
      <w:r>
        <w:t>Accepted</w:t>
      </w:r>
    </w:p>
    <w:p w14:paraId="1540D931" w14:textId="77777777" w:rsidR="0095587F" w:rsidRPr="00023938" w:rsidRDefault="0095587F" w:rsidP="0095587F"/>
    <w:p w14:paraId="73D8E0E0" w14:textId="77777777" w:rsidR="0095587F" w:rsidRPr="00023938" w:rsidRDefault="0095587F" w:rsidP="0095587F">
      <w:r w:rsidRPr="00023938">
        <w:t>COMMITTEE REPORTS</w:t>
      </w:r>
    </w:p>
    <w:p w14:paraId="6237D46E" w14:textId="77777777" w:rsidR="0095587F" w:rsidRPr="00023938" w:rsidRDefault="0095587F" w:rsidP="0095587F"/>
    <w:p w14:paraId="518E5659" w14:textId="3E1800BA" w:rsidR="0095587F" w:rsidRDefault="0095587F" w:rsidP="0095587F">
      <w:r w:rsidRPr="00023938">
        <w:rPr>
          <w:u w:val="single"/>
        </w:rPr>
        <w:t xml:space="preserve">Scholarship </w:t>
      </w:r>
      <w:r w:rsidRPr="00023938">
        <w:t>(Darcie,</w:t>
      </w:r>
      <w:r>
        <w:t xml:space="preserve"> Sarah-Jan</w:t>
      </w:r>
      <w:r w:rsidR="000864D8">
        <w:t>e)</w:t>
      </w:r>
    </w:p>
    <w:p w14:paraId="427AA174" w14:textId="283018AF" w:rsidR="0030129C" w:rsidRDefault="0030129C" w:rsidP="0095587F">
      <w:r>
        <w:t xml:space="preserve">Eight applicants have submitted. Lauren, Amanda, Samuel, </w:t>
      </w:r>
      <w:proofErr w:type="gramStart"/>
      <w:r>
        <w:t>Julie</w:t>
      </w:r>
      <w:proofErr w:type="gramEnd"/>
      <w:r>
        <w:t xml:space="preserve"> and Derrick have offered to read the scholarship applications. Scholarship night is June 6</w:t>
      </w:r>
      <w:r w:rsidRPr="0030129C">
        <w:rPr>
          <w:vertAlign w:val="superscript"/>
        </w:rPr>
        <w:t>th</w:t>
      </w:r>
      <w:r>
        <w:t xml:space="preserve">. </w:t>
      </w:r>
    </w:p>
    <w:p w14:paraId="2A0EE15D" w14:textId="3455A707" w:rsidR="0030129C" w:rsidRDefault="0095587F" w:rsidP="0095587F">
      <w:pPr>
        <w:pStyle w:val="paragraph"/>
        <w:textAlignment w:val="baseline"/>
      </w:pPr>
      <w:r w:rsidRPr="00023938">
        <w:rPr>
          <w:u w:val="single"/>
        </w:rPr>
        <w:t>Grievance</w:t>
      </w:r>
      <w:r w:rsidRPr="00023938">
        <w:t>:</w:t>
      </w:r>
      <w:r>
        <w:t xml:space="preserve"> Meeting with </w:t>
      </w:r>
      <w:r w:rsidR="0030129C">
        <w:t>Kate McGrath</w:t>
      </w:r>
      <w:r>
        <w:t xml:space="preserve"> on </w:t>
      </w:r>
      <w:r w:rsidR="0030129C">
        <w:t>Wednesday</w:t>
      </w:r>
      <w:r>
        <w:t xml:space="preserve"> due to inequality among Special Education staff</w:t>
      </w:r>
      <w:r w:rsidR="0030129C">
        <w:t xml:space="preserve">. The discussion will revolve around compensation for additional caseloads. </w:t>
      </w:r>
    </w:p>
    <w:p w14:paraId="4F491048" w14:textId="75C919A0" w:rsidR="000B1C4B" w:rsidRDefault="0030129C" w:rsidP="0095587F">
      <w:pPr>
        <w:pStyle w:val="paragraph"/>
        <w:textAlignment w:val="baseline"/>
      </w:pPr>
      <w:r>
        <w:t xml:space="preserve">Bartlett has </w:t>
      </w:r>
      <w:r w:rsidR="002845FE">
        <w:t xml:space="preserve">two </w:t>
      </w:r>
      <w:r>
        <w:t>pe</w:t>
      </w:r>
      <w:r w:rsidR="002845FE">
        <w:t xml:space="preserve">ople </w:t>
      </w:r>
      <w:r>
        <w:t xml:space="preserve">that is looking at compensation, too. </w:t>
      </w:r>
    </w:p>
    <w:p w14:paraId="5608E63A" w14:textId="77777777" w:rsidR="002845FE" w:rsidRDefault="0095587F" w:rsidP="0095587F">
      <w:pPr>
        <w:pStyle w:val="paragraph"/>
        <w:textAlignment w:val="baseline"/>
      </w:pPr>
      <w:r w:rsidRPr="00023938">
        <w:t xml:space="preserve"> </w:t>
      </w:r>
      <w:r w:rsidRPr="00023938">
        <w:rPr>
          <w:u w:val="single"/>
        </w:rPr>
        <w:t>Negotiations</w:t>
      </w:r>
      <w:r w:rsidRPr="00023938">
        <w:t xml:space="preserve">: </w:t>
      </w:r>
    </w:p>
    <w:p w14:paraId="22E47265" w14:textId="52D87B8E" w:rsidR="0095587F" w:rsidRPr="00023938" w:rsidRDefault="0095587F" w:rsidP="0095587F">
      <w:pPr>
        <w:pStyle w:val="paragraph"/>
        <w:textAlignment w:val="baseline"/>
      </w:pPr>
      <w:r w:rsidRPr="00023938">
        <w:t xml:space="preserve">Nothing </w:t>
      </w:r>
      <w:proofErr w:type="gramStart"/>
      <w:r w:rsidRPr="00023938">
        <w:t>at this time</w:t>
      </w:r>
      <w:proofErr w:type="gramEnd"/>
      <w:r w:rsidRPr="00023938">
        <w:t xml:space="preserve">. </w:t>
      </w:r>
    </w:p>
    <w:p w14:paraId="31054F27" w14:textId="77777777" w:rsidR="0095587F" w:rsidRDefault="0095587F" w:rsidP="0095587F">
      <w:r w:rsidRPr="00023938">
        <w:rPr>
          <w:u w:val="single"/>
        </w:rPr>
        <w:t xml:space="preserve">Elections </w:t>
      </w:r>
      <w:r w:rsidRPr="00023938">
        <w:t xml:space="preserve">(Kendra, Matt): </w:t>
      </w:r>
    </w:p>
    <w:p w14:paraId="60FE09A3" w14:textId="5D84777D" w:rsidR="002845FE" w:rsidRDefault="002845FE" w:rsidP="0095587F">
      <w:r>
        <w:t xml:space="preserve">Nothing </w:t>
      </w:r>
      <w:proofErr w:type="gramStart"/>
      <w:r>
        <w:t>at this time</w:t>
      </w:r>
      <w:proofErr w:type="gramEnd"/>
      <w:r>
        <w:t xml:space="preserve">. </w:t>
      </w:r>
    </w:p>
    <w:p w14:paraId="18DC348B" w14:textId="77777777" w:rsidR="002845FE" w:rsidRDefault="002845FE" w:rsidP="0095587F"/>
    <w:p w14:paraId="12F7409B" w14:textId="77777777" w:rsidR="0095587F" w:rsidRDefault="0095587F" w:rsidP="0095587F">
      <w:r w:rsidRPr="00023938">
        <w:rPr>
          <w:u w:val="single"/>
        </w:rPr>
        <w:t>Website:</w:t>
      </w:r>
      <w:r w:rsidRPr="00023938">
        <w:t xml:space="preserve"> (Desrochers, </w:t>
      </w:r>
      <w:proofErr w:type="spellStart"/>
      <w:r w:rsidRPr="00023938">
        <w:t>Grassett</w:t>
      </w:r>
      <w:proofErr w:type="spellEnd"/>
      <w:r w:rsidRPr="00023938">
        <w:t>, Tisbert</w:t>
      </w:r>
      <w:r>
        <w:t>, Burgess</w:t>
      </w:r>
      <w:r w:rsidRPr="00023938">
        <w:t>)</w:t>
      </w:r>
    </w:p>
    <w:p w14:paraId="3276361A" w14:textId="77777777" w:rsidR="0095587F" w:rsidRDefault="0095587F" w:rsidP="0095587F">
      <w:r>
        <w:t xml:space="preserve">Nothing </w:t>
      </w:r>
      <w:proofErr w:type="gramStart"/>
      <w:r>
        <w:t>at this time</w:t>
      </w:r>
      <w:proofErr w:type="gramEnd"/>
      <w:r>
        <w:t xml:space="preserve">. </w:t>
      </w:r>
    </w:p>
    <w:p w14:paraId="7C065B55" w14:textId="77777777" w:rsidR="0095587F" w:rsidRPr="00023938" w:rsidRDefault="0095587F" w:rsidP="0095587F"/>
    <w:p w14:paraId="1AEACE8E" w14:textId="77777777" w:rsidR="0095587F" w:rsidRDefault="0095587F" w:rsidP="0095587F">
      <w:r w:rsidRPr="00023938">
        <w:rPr>
          <w:u w:val="single"/>
        </w:rPr>
        <w:t xml:space="preserve">Social: </w:t>
      </w:r>
      <w:r w:rsidRPr="00023938">
        <w:t>(Merritt</w:t>
      </w:r>
      <w:r>
        <w:t>, Nadeau</w:t>
      </w:r>
      <w:r w:rsidRPr="00023938">
        <w:t xml:space="preserve">) </w:t>
      </w:r>
    </w:p>
    <w:p w14:paraId="71FD2204" w14:textId="77B05786" w:rsidR="0095587F" w:rsidRPr="002845FE" w:rsidRDefault="002845FE" w:rsidP="0095587F">
      <w:r w:rsidRPr="002845FE">
        <w:t xml:space="preserve">Nothing </w:t>
      </w:r>
      <w:proofErr w:type="gramStart"/>
      <w:r w:rsidRPr="002845FE">
        <w:t>at this time</w:t>
      </w:r>
      <w:proofErr w:type="gramEnd"/>
      <w:r w:rsidRPr="002845FE">
        <w:t xml:space="preserve">. </w:t>
      </w:r>
      <w:r>
        <w:t xml:space="preserve">Looking ahead to the fall for a gathering. Lauren mentions having the executive board speaking after staff meetings has been met with positive feedback. </w:t>
      </w:r>
    </w:p>
    <w:p w14:paraId="09C623B1" w14:textId="77777777" w:rsidR="002845FE" w:rsidRPr="00023938" w:rsidRDefault="002845FE" w:rsidP="0095587F">
      <w:pPr>
        <w:rPr>
          <w:u w:val="single"/>
        </w:rPr>
      </w:pPr>
    </w:p>
    <w:p w14:paraId="170EF05D" w14:textId="77777777" w:rsidR="0095587F" w:rsidRDefault="0095587F" w:rsidP="0095587F">
      <w:r w:rsidRPr="00023938">
        <w:rPr>
          <w:u w:val="single"/>
        </w:rPr>
        <w:t>By-Law Committee</w:t>
      </w:r>
      <w:r>
        <w:rPr>
          <w:u w:val="single"/>
        </w:rPr>
        <w:t>: (</w:t>
      </w:r>
      <w:proofErr w:type="spellStart"/>
      <w:r w:rsidRPr="008B51DE">
        <w:t>Landano</w:t>
      </w:r>
      <w:proofErr w:type="spellEnd"/>
      <w:r w:rsidRPr="008B51DE">
        <w:t>, Dalzell</w:t>
      </w:r>
      <w:r>
        <w:t>)</w:t>
      </w:r>
    </w:p>
    <w:p w14:paraId="18B59077" w14:textId="42393DE9" w:rsidR="0095587F" w:rsidRDefault="002845FE" w:rsidP="0095587F">
      <w:r>
        <w:t xml:space="preserve">Mary and Julie have looked the by-laws over and will revisit as soon as they can. </w:t>
      </w:r>
    </w:p>
    <w:p w14:paraId="55498E34" w14:textId="77777777" w:rsidR="002845FE" w:rsidRDefault="002845FE" w:rsidP="0095587F"/>
    <w:p w14:paraId="0873DEDB" w14:textId="3EE915FF" w:rsidR="0095587F" w:rsidRDefault="0095587F" w:rsidP="0095587F">
      <w:r w:rsidRPr="00023938">
        <w:rPr>
          <w:u w:val="single"/>
        </w:rPr>
        <w:t xml:space="preserve">Sick Bank: </w:t>
      </w:r>
      <w:r w:rsidRPr="00023938">
        <w:t xml:space="preserve">(Lawes) </w:t>
      </w:r>
    </w:p>
    <w:p w14:paraId="60391ED2" w14:textId="7AA5ADE1" w:rsidR="0095587F" w:rsidRDefault="002845FE" w:rsidP="0095587F">
      <w:r>
        <w:t xml:space="preserve">No requests for sick bank. </w:t>
      </w:r>
      <w:r w:rsidR="00544F1B">
        <w:t xml:space="preserve">Remind members that to be in the Sick Bank, they need to consider thinking about that in June because of how fast this needs to be done in the fall. </w:t>
      </w:r>
    </w:p>
    <w:p w14:paraId="0A603F06" w14:textId="77777777" w:rsidR="0095587F" w:rsidRPr="00023938" w:rsidRDefault="0095587F" w:rsidP="0095587F"/>
    <w:p w14:paraId="19028442" w14:textId="77777777" w:rsidR="00544F1B" w:rsidRDefault="00544F1B" w:rsidP="0095587F">
      <w:pPr>
        <w:rPr>
          <w:u w:val="single"/>
        </w:rPr>
      </w:pPr>
    </w:p>
    <w:p w14:paraId="295E8FC4" w14:textId="410C8977" w:rsidR="0095587F" w:rsidRDefault="0095587F" w:rsidP="0095587F">
      <w:r w:rsidRPr="00023938">
        <w:rPr>
          <w:u w:val="single"/>
        </w:rPr>
        <w:lastRenderedPageBreak/>
        <w:t>NEA-NH</w:t>
      </w:r>
      <w:r w:rsidRPr="00023938">
        <w:t>: (Burgess)</w:t>
      </w:r>
    </w:p>
    <w:p w14:paraId="5DE4CE96" w14:textId="6A96798A" w:rsidR="0095587F" w:rsidRDefault="00544F1B" w:rsidP="0095587F">
      <w:r>
        <w:t xml:space="preserve">Training about dealing with investigations was provided by NEA-NH. Don’t do anything to be under investigation. Make sure to ask for video first prior to talking with HR. Always bring a union rep to any HR meetings. Teachers have the right to see all evidence against them. </w:t>
      </w:r>
    </w:p>
    <w:p w14:paraId="0430F117" w14:textId="77777777" w:rsidR="00544F1B" w:rsidRDefault="00544F1B" w:rsidP="0095587F"/>
    <w:p w14:paraId="2DD632F3" w14:textId="77777777" w:rsidR="0095587F" w:rsidRDefault="0095587F" w:rsidP="0095587F">
      <w:pPr>
        <w:rPr>
          <w:u w:val="single"/>
        </w:rPr>
      </w:pPr>
      <w:r w:rsidRPr="00023938">
        <w:rPr>
          <w:u w:val="single"/>
        </w:rPr>
        <w:t xml:space="preserve">Old Business: </w:t>
      </w:r>
    </w:p>
    <w:p w14:paraId="042F7E1F" w14:textId="29F9F368" w:rsidR="002845FE" w:rsidRPr="00544F1B" w:rsidRDefault="002845FE" w:rsidP="002845FE">
      <w:pPr>
        <w:rPr>
          <w:i/>
          <w:iCs/>
        </w:rPr>
      </w:pPr>
      <w:r>
        <w:t xml:space="preserve">Mary talks about “switching up” how meetings are done next year. The building reps could meet with their buildings on occasion, or the Executive Board can visit on occasion. </w:t>
      </w:r>
      <w:r w:rsidR="00E56FEB" w:rsidRPr="00E56FEB">
        <w:rPr>
          <w:b/>
          <w:bCs/>
        </w:rPr>
        <w:t>Follow up:</w:t>
      </w:r>
      <w:r w:rsidR="00E56FEB">
        <w:t xml:space="preserve"> </w:t>
      </w:r>
      <w:r w:rsidR="00544F1B" w:rsidRPr="00544F1B">
        <w:rPr>
          <w:i/>
          <w:iCs/>
        </w:rPr>
        <w:t xml:space="preserve">Jason from NEA-NH says this </w:t>
      </w:r>
      <w:r w:rsidR="00544F1B">
        <w:rPr>
          <w:i/>
          <w:iCs/>
        </w:rPr>
        <w:t xml:space="preserve">can be done. This can take out the “Social” but changes to the By-laws must be done in person as a whole group. </w:t>
      </w:r>
    </w:p>
    <w:p w14:paraId="7EF9C3B2" w14:textId="68DF0CC3" w:rsidR="002845FE" w:rsidRDefault="002845FE" w:rsidP="002845FE"/>
    <w:p w14:paraId="4ED57315" w14:textId="792E5B3F" w:rsidR="002845FE" w:rsidRDefault="002845FE" w:rsidP="002845FE">
      <w:r>
        <w:t>The principal at Bartlett has quit and a new principal has been assigned. The position was not posted for others to apply for. Gerri had let the staff know months ago. Mary is going to run that by Jason.</w:t>
      </w:r>
      <w:r w:rsidR="00E56FEB">
        <w:t xml:space="preserve"> </w:t>
      </w:r>
      <w:r w:rsidR="00E56FEB" w:rsidRPr="00E56FEB">
        <w:rPr>
          <w:b/>
          <w:bCs/>
        </w:rPr>
        <w:t>Follow up:</w:t>
      </w:r>
      <w:r w:rsidR="00E56FEB">
        <w:t xml:space="preserve"> </w:t>
      </w:r>
      <w:r>
        <w:t xml:space="preserve"> </w:t>
      </w:r>
      <w:r w:rsidR="00544F1B" w:rsidRPr="00544F1B">
        <w:rPr>
          <w:i/>
          <w:iCs/>
        </w:rPr>
        <w:t>NEA says all that needs to be posted is that there is a position for principal.</w:t>
      </w:r>
      <w:r w:rsidR="00544F1B">
        <w:t xml:space="preserve"> </w:t>
      </w:r>
    </w:p>
    <w:p w14:paraId="7D1B7719" w14:textId="77777777" w:rsidR="002845FE" w:rsidRDefault="002845FE" w:rsidP="002845FE"/>
    <w:p w14:paraId="38491C0A" w14:textId="77777777" w:rsidR="0095587F" w:rsidRDefault="0095587F" w:rsidP="0095587F"/>
    <w:p w14:paraId="67C57E94" w14:textId="77777777" w:rsidR="0095587F" w:rsidRDefault="0095587F" w:rsidP="0095587F">
      <w:r w:rsidRPr="00023938">
        <w:rPr>
          <w:u w:val="single"/>
        </w:rPr>
        <w:t>New Business</w:t>
      </w:r>
      <w:r w:rsidRPr="00023938">
        <w:t xml:space="preserve">: </w:t>
      </w:r>
    </w:p>
    <w:p w14:paraId="24934761" w14:textId="1ECDC626" w:rsidR="00544F1B" w:rsidRDefault="00544F1B" w:rsidP="0095587F">
      <w:r>
        <w:t xml:space="preserve">Darcie will be moving on up to Assistant Principal at Bartlett! She will be missed. </w:t>
      </w:r>
    </w:p>
    <w:p w14:paraId="30AA48C7" w14:textId="77777777" w:rsidR="00544F1B" w:rsidRDefault="00544F1B" w:rsidP="0095587F"/>
    <w:p w14:paraId="73AA3162" w14:textId="64BB01B8" w:rsidR="00544F1B" w:rsidRDefault="00544F1B" w:rsidP="0095587F">
      <w:r>
        <w:t xml:space="preserve">In-person meetings will be held in September and October. </w:t>
      </w:r>
      <w:r w:rsidR="00E56FEB">
        <w:t xml:space="preserve">This is due to all the new reps. </w:t>
      </w:r>
    </w:p>
    <w:p w14:paraId="62E9FCA5" w14:textId="77777777" w:rsidR="00E56FEB" w:rsidRDefault="00E56FEB" w:rsidP="0095587F"/>
    <w:p w14:paraId="7923C4CA" w14:textId="5757B9DA" w:rsidR="00E56FEB" w:rsidRDefault="00E56FEB" w:rsidP="0095587F">
      <w:r>
        <w:t xml:space="preserve">Mary says evaluations from the SAU should not have the </w:t>
      </w:r>
      <w:proofErr w:type="gramStart"/>
      <w:r>
        <w:t>amount</w:t>
      </w:r>
      <w:proofErr w:type="gramEnd"/>
      <w:r>
        <w:t xml:space="preserve"> of sick days used. This has been occurring this year. The idea that sick days is affecting teaching and student learning. This is an intimidation tactic. Ask members if they got that written on their evaluations and let Mary know.</w:t>
      </w:r>
      <w:r w:rsidR="00056A58">
        <w:t xml:space="preserve"> NEA-NH questions if this practice is a workplace violation. </w:t>
      </w:r>
    </w:p>
    <w:p w14:paraId="1E17D6EC" w14:textId="77777777" w:rsidR="00056A58" w:rsidRDefault="00056A58" w:rsidP="0095587F"/>
    <w:p w14:paraId="041C0165" w14:textId="3363EDE9" w:rsidR="00056A58" w:rsidRDefault="00056A58" w:rsidP="0095587F">
      <w:r>
        <w:t xml:space="preserve">Early enrollment. This applies for non-members, and the person did not sign up in the past. Mary encourages reps to touch base with potential members. </w:t>
      </w:r>
    </w:p>
    <w:p w14:paraId="05028F98" w14:textId="77777777" w:rsidR="00056A58" w:rsidRDefault="00056A58" w:rsidP="0095587F"/>
    <w:p w14:paraId="3E0CBF3A" w14:textId="752E8B5C" w:rsidR="00056A58" w:rsidRDefault="00056A58" w:rsidP="0095587F">
      <w:r>
        <w:t xml:space="preserve">The retractable lanyards for members as a gift for Teacher Appreciation week. This will be handed out tomorrow (hopefully) </w:t>
      </w:r>
    </w:p>
    <w:p w14:paraId="7EE60AA1" w14:textId="77777777" w:rsidR="00056A58" w:rsidRDefault="00056A58" w:rsidP="0095587F"/>
    <w:p w14:paraId="68D3ED14" w14:textId="63632107" w:rsidR="00056A58" w:rsidRDefault="00056A58" w:rsidP="0095587F">
      <w:r>
        <w:t>Three stipends ($80.00) need to be paid out before June 1</w:t>
      </w:r>
      <w:r w:rsidRPr="00056A58">
        <w:rPr>
          <w:vertAlign w:val="superscript"/>
        </w:rPr>
        <w:t>st</w:t>
      </w:r>
      <w:r>
        <w:t xml:space="preserve">. </w:t>
      </w:r>
    </w:p>
    <w:p w14:paraId="47901987" w14:textId="77777777" w:rsidR="00056A58" w:rsidRDefault="00056A58" w:rsidP="0095587F"/>
    <w:p w14:paraId="19DD481A" w14:textId="4FD3D7A3" w:rsidR="00056A58" w:rsidRDefault="00056A58" w:rsidP="0095587F">
      <w:r>
        <w:t xml:space="preserve">New reps should be at the next meeting. </w:t>
      </w:r>
    </w:p>
    <w:p w14:paraId="12BFC7C6" w14:textId="77777777" w:rsidR="0095587F" w:rsidRDefault="0095587F" w:rsidP="0095587F"/>
    <w:p w14:paraId="625FB98A" w14:textId="5BA83CC8" w:rsidR="0095587F" w:rsidRPr="00023938" w:rsidRDefault="0095587F" w:rsidP="0095587F">
      <w:r w:rsidRPr="00023938">
        <w:rPr>
          <w:u w:val="single"/>
        </w:rPr>
        <w:t>Meeting Adjourned</w:t>
      </w:r>
      <w:r w:rsidRPr="00023938">
        <w:t>:</w:t>
      </w:r>
      <w:r>
        <w:t xml:space="preserve"> 4:2</w:t>
      </w:r>
      <w:r w:rsidR="00056A58">
        <w:t>0</w:t>
      </w:r>
      <w:r w:rsidRPr="00023938">
        <w:t>pm</w:t>
      </w:r>
      <w:r>
        <w:t xml:space="preserve"> </w:t>
      </w:r>
    </w:p>
    <w:p w14:paraId="0D5DCF55" w14:textId="77777777" w:rsidR="0095587F" w:rsidRDefault="0095587F" w:rsidP="0095587F"/>
    <w:p w14:paraId="62E7AE71" w14:textId="77777777" w:rsidR="0095587F" w:rsidRDefault="0095587F" w:rsidP="0095587F">
      <w:pPr>
        <w:rPr>
          <w:u w:val="single"/>
        </w:rPr>
      </w:pPr>
    </w:p>
    <w:p w14:paraId="6D1C1896" w14:textId="41CECCC2" w:rsidR="0095587F" w:rsidRPr="00023938" w:rsidRDefault="0095587F" w:rsidP="0095587F">
      <w:r w:rsidRPr="00023938">
        <w:rPr>
          <w:u w:val="single"/>
        </w:rPr>
        <w:t>Next meeting:</w:t>
      </w:r>
      <w:r w:rsidRPr="00023938">
        <w:t xml:space="preserve"> </w:t>
      </w:r>
      <w:r w:rsidR="00E56FEB">
        <w:t>June 4</w:t>
      </w:r>
      <w:r>
        <w:t>, 2024</w:t>
      </w:r>
    </w:p>
    <w:p w14:paraId="69E83624" w14:textId="77777777" w:rsidR="0095587F" w:rsidRPr="00023938" w:rsidRDefault="0095587F" w:rsidP="0095587F"/>
    <w:p w14:paraId="0C71E277" w14:textId="77777777" w:rsidR="0095587F" w:rsidRPr="00023938" w:rsidRDefault="0095587F" w:rsidP="0095587F">
      <w:r w:rsidRPr="00023938">
        <w:t>Respectfully submitted,</w:t>
      </w:r>
    </w:p>
    <w:p w14:paraId="0809AB7A" w14:textId="77777777" w:rsidR="0095587F" w:rsidRDefault="0095587F" w:rsidP="0095587F"/>
    <w:p w14:paraId="76041C4B" w14:textId="77777777" w:rsidR="0095587F" w:rsidRPr="00023938" w:rsidRDefault="0095587F" w:rsidP="0095587F">
      <w:r>
        <w:t>Kendra Tisbert</w:t>
      </w:r>
    </w:p>
    <w:p w14:paraId="16BE5333" w14:textId="77777777" w:rsidR="0095587F" w:rsidRPr="00023938" w:rsidRDefault="0095587F" w:rsidP="0095587F"/>
    <w:p w14:paraId="1E8A7903" w14:textId="77777777" w:rsidR="0095587F" w:rsidRPr="00023938" w:rsidRDefault="0095587F" w:rsidP="0095587F"/>
    <w:p w14:paraId="41512562" w14:textId="77777777" w:rsidR="0095587F" w:rsidRPr="00023938" w:rsidRDefault="0095587F" w:rsidP="0095587F"/>
    <w:p w14:paraId="6113EA67" w14:textId="77777777" w:rsidR="0095587F" w:rsidRPr="00023938" w:rsidRDefault="0095587F" w:rsidP="0095587F"/>
    <w:p w14:paraId="54146E66" w14:textId="77777777" w:rsidR="0095587F" w:rsidRPr="00023938" w:rsidRDefault="0095587F" w:rsidP="0095587F"/>
    <w:p w14:paraId="2EDC17FF" w14:textId="77777777" w:rsidR="0095587F" w:rsidRPr="00023938" w:rsidRDefault="0095587F" w:rsidP="0095587F"/>
    <w:p w14:paraId="4C915C6A" w14:textId="77777777" w:rsidR="0095587F" w:rsidRPr="00023938" w:rsidRDefault="0095587F" w:rsidP="0095587F"/>
    <w:p w14:paraId="7F9332FC" w14:textId="77777777" w:rsidR="0095587F" w:rsidRPr="00023938" w:rsidRDefault="0095587F" w:rsidP="0095587F"/>
    <w:p w14:paraId="4D17DDA4" w14:textId="77777777" w:rsidR="0095587F" w:rsidRPr="00023938" w:rsidRDefault="0095587F" w:rsidP="0095587F"/>
    <w:p w14:paraId="279EAC3B" w14:textId="77777777" w:rsidR="0095587F" w:rsidRDefault="0095587F" w:rsidP="0095587F"/>
    <w:p w14:paraId="0D420A22" w14:textId="77777777" w:rsidR="0095587F" w:rsidRDefault="0095587F" w:rsidP="0095587F"/>
    <w:p w14:paraId="46A589A4" w14:textId="77777777" w:rsidR="0028558C" w:rsidRDefault="0028558C"/>
    <w:sectPr w:rsidR="00285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7F"/>
    <w:rsid w:val="00056A58"/>
    <w:rsid w:val="000864D8"/>
    <w:rsid w:val="000B1C4B"/>
    <w:rsid w:val="002845FE"/>
    <w:rsid w:val="0028558C"/>
    <w:rsid w:val="0030129C"/>
    <w:rsid w:val="00544F1B"/>
    <w:rsid w:val="0095587F"/>
    <w:rsid w:val="00E5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24BA"/>
  <w15:chartTrackingRefBased/>
  <w15:docId w15:val="{8849EB54-A61C-48D9-B879-450FE8DD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87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5587F"/>
  </w:style>
  <w:style w:type="paragraph" w:customStyle="1" w:styleId="paragraph">
    <w:name w:val="paragraph"/>
    <w:basedOn w:val="Normal"/>
    <w:rsid w:val="009558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Tisbert</dc:creator>
  <cp:keywords/>
  <dc:description/>
  <cp:lastModifiedBy>Kendra Tisbert</cp:lastModifiedBy>
  <cp:revision>2</cp:revision>
  <dcterms:created xsi:type="dcterms:W3CDTF">2024-05-07T19:11:00Z</dcterms:created>
  <dcterms:modified xsi:type="dcterms:W3CDTF">2024-05-07T20:21:00Z</dcterms:modified>
</cp:coreProperties>
</file>